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9A" w:rsidRDefault="000A338B" w:rsidP="000A338B">
      <w:pPr>
        <w:tabs>
          <w:tab w:val="left" w:pos="3600"/>
        </w:tabs>
        <w:spacing w:line="360" w:lineRule="auto"/>
        <w:jc w:val="center"/>
        <w:rPr>
          <w:b/>
          <w:i/>
          <w:lang w:val="uk-UA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3810</wp:posOffset>
            </wp:positionV>
            <wp:extent cx="1070610" cy="1409700"/>
            <wp:effectExtent l="19050" t="0" r="0" b="0"/>
            <wp:wrapThrough wrapText="bothSides">
              <wp:wrapPolygon edited="0">
                <wp:start x="-384" y="0"/>
                <wp:lineTo x="-384" y="21308"/>
                <wp:lineTo x="21523" y="21308"/>
                <wp:lineTo x="21523" y="0"/>
                <wp:lineTo x="-384" y="0"/>
              </wp:wrapPolygon>
            </wp:wrapThrough>
            <wp:docPr id="2" name="Рисунок 1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338B">
        <w:rPr>
          <w:b/>
          <w:i/>
          <w:lang w:val="uk-UA"/>
        </w:rPr>
        <w:t xml:space="preserve">                            </w:t>
      </w:r>
      <w:r>
        <w:rPr>
          <w:b/>
          <w:i/>
          <w:lang w:val="uk-UA"/>
        </w:rPr>
        <w:t xml:space="preserve">                       </w:t>
      </w:r>
    </w:p>
    <w:p w:rsidR="000A338B" w:rsidRPr="000A338B" w:rsidRDefault="0009559A" w:rsidP="00D831A3">
      <w:pPr>
        <w:spacing w:line="360" w:lineRule="auto"/>
        <w:ind w:right="-1"/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       </w:t>
      </w:r>
      <w:r w:rsidR="00D831A3">
        <w:rPr>
          <w:b/>
          <w:i/>
          <w:lang w:val="uk-UA"/>
        </w:rPr>
        <w:t xml:space="preserve">         </w:t>
      </w:r>
      <w:proofErr w:type="spellStart"/>
      <w:r w:rsidR="000A338B" w:rsidRPr="000A338B">
        <w:rPr>
          <w:b/>
          <w:i/>
          <w:lang w:val="uk-UA"/>
        </w:rPr>
        <w:t>Шурховецька</w:t>
      </w:r>
      <w:proofErr w:type="spellEnd"/>
      <w:r w:rsidR="000A338B" w:rsidRPr="000A338B">
        <w:rPr>
          <w:b/>
          <w:i/>
          <w:lang w:val="uk-UA"/>
        </w:rPr>
        <w:t xml:space="preserve"> О.С.,</w:t>
      </w:r>
    </w:p>
    <w:p w:rsidR="000A338B" w:rsidRPr="000A338B" w:rsidRDefault="00D831A3" w:rsidP="00D831A3">
      <w:pPr>
        <w:spacing w:line="360" w:lineRule="auto"/>
        <w:ind w:right="-1"/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       </w:t>
      </w:r>
      <w:r w:rsidR="000A338B" w:rsidRPr="000A338B">
        <w:rPr>
          <w:b/>
          <w:i/>
          <w:lang w:val="uk-UA"/>
        </w:rPr>
        <w:t>учитель української мови і літератури</w:t>
      </w:r>
    </w:p>
    <w:p w:rsidR="000A338B" w:rsidRPr="000A338B" w:rsidRDefault="000A338B" w:rsidP="00D831A3">
      <w:pPr>
        <w:spacing w:line="360" w:lineRule="auto"/>
        <w:ind w:right="-1"/>
        <w:jc w:val="right"/>
        <w:rPr>
          <w:b/>
          <w:i/>
          <w:lang w:val="uk-UA"/>
        </w:rPr>
      </w:pPr>
      <w:r w:rsidRPr="000A338B">
        <w:rPr>
          <w:b/>
          <w:i/>
          <w:lang w:val="uk-UA"/>
        </w:rPr>
        <w:t xml:space="preserve">                                       </w:t>
      </w:r>
      <w:r w:rsidR="0009559A">
        <w:rPr>
          <w:b/>
          <w:i/>
          <w:lang w:val="uk-UA"/>
        </w:rPr>
        <w:t xml:space="preserve">    </w:t>
      </w:r>
      <w:r w:rsidR="00D831A3">
        <w:rPr>
          <w:b/>
          <w:i/>
          <w:lang w:val="uk-UA"/>
        </w:rPr>
        <w:t xml:space="preserve">    </w:t>
      </w:r>
      <w:r w:rsidRPr="000A338B">
        <w:rPr>
          <w:b/>
          <w:i/>
          <w:lang w:val="uk-UA"/>
        </w:rPr>
        <w:t>Миколаївської гімназії №4</w:t>
      </w:r>
    </w:p>
    <w:p w:rsidR="0009559A" w:rsidRDefault="0009559A" w:rsidP="00F608EF">
      <w:pPr>
        <w:tabs>
          <w:tab w:val="left" w:pos="360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09559A" w:rsidRDefault="0009559A" w:rsidP="00F608EF">
      <w:pPr>
        <w:tabs>
          <w:tab w:val="left" w:pos="360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F608EF" w:rsidRPr="009628C9" w:rsidRDefault="00F608EF" w:rsidP="00F608EF">
      <w:pPr>
        <w:tabs>
          <w:tab w:val="left" w:pos="3600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9628C9">
        <w:rPr>
          <w:b/>
          <w:i/>
          <w:sz w:val="28"/>
          <w:szCs w:val="28"/>
          <w:lang w:val="uk-UA"/>
        </w:rPr>
        <w:t xml:space="preserve">Тема. Прикметник </w:t>
      </w:r>
      <w:r>
        <w:rPr>
          <w:b/>
          <w:i/>
          <w:sz w:val="28"/>
          <w:szCs w:val="28"/>
          <w:lang w:val="uk-UA"/>
        </w:rPr>
        <w:t>як частина мови (урок-подорож)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628C9">
        <w:rPr>
          <w:b/>
          <w:i/>
          <w:sz w:val="28"/>
          <w:szCs w:val="28"/>
          <w:lang w:val="uk-UA"/>
        </w:rPr>
        <w:t>Мета.</w:t>
      </w:r>
      <w:r>
        <w:rPr>
          <w:sz w:val="28"/>
          <w:szCs w:val="28"/>
          <w:lang w:val="uk-UA"/>
        </w:rPr>
        <w:t xml:space="preserve"> Поглибити знання учнів про прикметник як частину мови; формувати вміння відрізняти прикметники від інших частин мови, визначати їх морфологічні ознаки, синтаксичну роль; удосконалювати навички доречного використання прикметників у мовленні; розвивати пам’ять, увагу, аналітичне мислення, мовлення; виховувати любов до природи.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Тип уроку.</w:t>
      </w:r>
      <w:r>
        <w:rPr>
          <w:sz w:val="28"/>
          <w:szCs w:val="28"/>
          <w:lang w:val="uk-UA"/>
        </w:rPr>
        <w:t xml:space="preserve"> Урок засвоєння нових знань.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Форма уроку.</w:t>
      </w:r>
      <w:r>
        <w:rPr>
          <w:sz w:val="28"/>
          <w:szCs w:val="28"/>
          <w:lang w:val="uk-UA"/>
        </w:rPr>
        <w:t xml:space="preserve"> Урок-подорож.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Обладнання.</w:t>
      </w:r>
      <w:r>
        <w:rPr>
          <w:sz w:val="28"/>
          <w:szCs w:val="28"/>
          <w:lang w:val="uk-UA"/>
        </w:rPr>
        <w:t xml:space="preserve"> Підручник О.</w:t>
      </w:r>
      <w:r w:rsidR="00D831A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Глазової</w:t>
      </w:r>
      <w:proofErr w:type="spellEnd"/>
      <w:r>
        <w:rPr>
          <w:sz w:val="28"/>
          <w:szCs w:val="28"/>
          <w:lang w:val="uk-UA"/>
        </w:rPr>
        <w:t xml:space="preserve">, Ю.Кузнєцова «Рідна мова. 6 клас» (К.: Педагогічна преса, 2006),  карта міста Прикметник, схема блок-опори. 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Хід уроку: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3F6F96">
        <w:rPr>
          <w:b/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 xml:space="preserve"> </w:t>
      </w:r>
      <w:r w:rsidRPr="003F6F96">
        <w:rPr>
          <w:b/>
          <w:sz w:val="28"/>
          <w:szCs w:val="28"/>
          <w:lang w:val="uk-UA"/>
        </w:rPr>
        <w:t>Організаційний момент.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Мотивація навчальної діяльності.</w:t>
      </w:r>
    </w:p>
    <w:p w:rsidR="00F608EF" w:rsidRPr="003519A3" w:rsidRDefault="00F608EF" w:rsidP="00F608EF">
      <w:pPr>
        <w:tabs>
          <w:tab w:val="left" w:pos="3600"/>
        </w:tabs>
        <w:spacing w:line="360" w:lineRule="auto"/>
        <w:jc w:val="both"/>
        <w:rPr>
          <w:b/>
          <w:sz w:val="28"/>
          <w:szCs w:val="28"/>
        </w:rPr>
      </w:pPr>
      <w:r w:rsidRPr="003F6F96">
        <w:rPr>
          <w:b/>
          <w:sz w:val="28"/>
          <w:szCs w:val="28"/>
          <w:lang w:val="uk-UA"/>
        </w:rPr>
        <w:t>Учитель.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707ED">
        <w:rPr>
          <w:sz w:val="28"/>
          <w:szCs w:val="28"/>
        </w:rPr>
        <w:tab/>
      </w:r>
      <w:r>
        <w:rPr>
          <w:sz w:val="28"/>
          <w:szCs w:val="28"/>
          <w:lang w:val="uk-UA"/>
        </w:rPr>
        <w:t>Сьогодні у нас незвичайний урок.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3519A3">
        <w:rPr>
          <w:sz w:val="28"/>
          <w:szCs w:val="28"/>
        </w:rPr>
        <w:tab/>
      </w:r>
      <w:r>
        <w:rPr>
          <w:sz w:val="28"/>
          <w:szCs w:val="28"/>
          <w:lang w:val="uk-UA"/>
        </w:rPr>
        <w:t>Сьогодні ми зробимо ще один крок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3519A3">
        <w:rPr>
          <w:sz w:val="28"/>
          <w:szCs w:val="28"/>
        </w:rPr>
        <w:tab/>
      </w:r>
      <w:r>
        <w:rPr>
          <w:sz w:val="28"/>
          <w:szCs w:val="28"/>
          <w:lang w:val="uk-UA"/>
        </w:rPr>
        <w:t>В країну прекрасну, країну чудову,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707ED">
        <w:rPr>
          <w:sz w:val="28"/>
          <w:szCs w:val="28"/>
        </w:rPr>
        <w:tab/>
      </w:r>
      <w:r>
        <w:rPr>
          <w:sz w:val="28"/>
          <w:szCs w:val="28"/>
          <w:lang w:val="uk-UA"/>
        </w:rPr>
        <w:t>Що нас так чекає й збагачує мову.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3F6F96">
        <w:rPr>
          <w:b/>
          <w:sz w:val="28"/>
          <w:szCs w:val="28"/>
          <w:lang w:val="uk-UA"/>
        </w:rPr>
        <w:t>Бесіда з учнями:</w:t>
      </w:r>
    </w:p>
    <w:p w:rsidR="00F608EF" w:rsidRDefault="00F608EF" w:rsidP="00F608EF">
      <w:pPr>
        <w:numPr>
          <w:ilvl w:val="0"/>
          <w:numId w:val="5"/>
        </w:num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це країна? (Морфологія)</w:t>
      </w:r>
    </w:p>
    <w:p w:rsidR="00F608EF" w:rsidRDefault="00F608EF" w:rsidP="00F608EF">
      <w:pPr>
        <w:numPr>
          <w:ilvl w:val="0"/>
          <w:numId w:val="5"/>
        </w:num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якому місті цієї країни ми вже побували, кого з мешканців добре </w:t>
      </w:r>
      <w:r w:rsidRPr="009707ED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знаємо? (Іменник).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3F6F96">
        <w:rPr>
          <w:b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Так, з іменниками ми вже добре знайомі. А сьогодні ми з вами  відвідаємо ще одне місто… </w:t>
      </w:r>
      <w:r w:rsidRPr="00203AE3">
        <w:rPr>
          <w:i/>
          <w:sz w:val="28"/>
          <w:szCs w:val="28"/>
          <w:lang w:val="uk-UA"/>
        </w:rPr>
        <w:t>( Шум за останньою партою</w:t>
      </w:r>
      <w:r>
        <w:rPr>
          <w:sz w:val="28"/>
          <w:szCs w:val="28"/>
          <w:lang w:val="uk-UA"/>
        </w:rPr>
        <w:t xml:space="preserve"> ). А що за шум в класі? Хто ви такі? Через що сперечаєтесь?</w:t>
      </w:r>
    </w:p>
    <w:p w:rsidR="00F608EF" w:rsidRPr="00BA5FAD" w:rsidRDefault="00F608EF" w:rsidP="00F608EF">
      <w:pPr>
        <w:tabs>
          <w:tab w:val="left" w:pos="360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BA5FAD">
        <w:rPr>
          <w:b/>
          <w:sz w:val="28"/>
          <w:szCs w:val="28"/>
          <w:lang w:val="uk-UA"/>
        </w:rPr>
        <w:lastRenderedPageBreak/>
        <w:t>Рольова гра</w:t>
      </w:r>
      <w:r>
        <w:rPr>
          <w:b/>
          <w:sz w:val="28"/>
          <w:szCs w:val="28"/>
          <w:lang w:val="uk-UA"/>
        </w:rPr>
        <w:t>.</w:t>
      </w:r>
    </w:p>
    <w:p w:rsidR="00F608EF" w:rsidRPr="00203AE3" w:rsidRDefault="00F608EF" w:rsidP="00F608EF">
      <w:pPr>
        <w:tabs>
          <w:tab w:val="left" w:pos="3600"/>
        </w:tabs>
        <w:spacing w:line="360" w:lineRule="auto"/>
        <w:jc w:val="both"/>
        <w:rPr>
          <w:i/>
          <w:sz w:val="28"/>
          <w:szCs w:val="28"/>
          <w:lang w:val="uk-UA"/>
        </w:rPr>
      </w:pPr>
      <w:r w:rsidRPr="00203AE3">
        <w:rPr>
          <w:i/>
          <w:sz w:val="28"/>
          <w:szCs w:val="28"/>
          <w:lang w:val="uk-UA"/>
        </w:rPr>
        <w:t>( Виходять учні, що грають роль Іменника і Прикметника ).</w:t>
      </w:r>
    </w:p>
    <w:p w:rsidR="00F608EF" w:rsidRPr="00F775BC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</w:rPr>
      </w:pPr>
      <w:r w:rsidRPr="00953790">
        <w:rPr>
          <w:b/>
          <w:sz w:val="28"/>
          <w:szCs w:val="28"/>
          <w:lang w:val="uk-UA"/>
        </w:rPr>
        <w:t>Іменник:</w:t>
      </w:r>
      <w:r>
        <w:rPr>
          <w:sz w:val="28"/>
          <w:szCs w:val="28"/>
          <w:lang w:val="uk-UA"/>
        </w:rPr>
        <w:t xml:space="preserve"> - Я ще раз говорю: «Я головний в нашій країні Морфології!»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>Прикметник:</w:t>
      </w:r>
      <w:r>
        <w:rPr>
          <w:sz w:val="28"/>
          <w:szCs w:val="28"/>
          <w:lang w:val="uk-UA"/>
        </w:rPr>
        <w:t xml:space="preserve"> - Ну як ти не розумієш…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>Учитель:</w:t>
      </w:r>
      <w:r>
        <w:rPr>
          <w:sz w:val="28"/>
          <w:szCs w:val="28"/>
          <w:lang w:val="uk-UA"/>
        </w:rPr>
        <w:t xml:space="preserve"> - Не сваріться! Що у вас сталося? Хто ви такі?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>Прикметник</w:t>
      </w:r>
      <w:r>
        <w:rPr>
          <w:sz w:val="28"/>
          <w:szCs w:val="28"/>
          <w:lang w:val="uk-UA"/>
        </w:rPr>
        <w:t>: - Я – Прикметник.</w:t>
      </w:r>
    </w:p>
    <w:p w:rsidR="00F608EF" w:rsidRPr="00953790" w:rsidRDefault="00F608EF" w:rsidP="00F608EF">
      <w:pPr>
        <w:tabs>
          <w:tab w:val="left" w:pos="360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>Іменник:</w:t>
      </w:r>
      <w:r>
        <w:rPr>
          <w:sz w:val="28"/>
          <w:szCs w:val="28"/>
          <w:lang w:val="uk-UA"/>
        </w:rPr>
        <w:t xml:space="preserve"> - А я – Іменник. І я говорю, що я – головний у нашій країні, а він не </w:t>
      </w:r>
      <w:r w:rsidRPr="00953790">
        <w:rPr>
          <w:sz w:val="28"/>
          <w:szCs w:val="28"/>
          <w:lang w:val="uk-UA"/>
        </w:rPr>
        <w:t>погоджується!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>Прикметник:</w:t>
      </w:r>
      <w:r>
        <w:rPr>
          <w:sz w:val="28"/>
          <w:szCs w:val="28"/>
          <w:lang w:val="uk-UA"/>
        </w:rPr>
        <w:t xml:space="preserve"> - Чому ти так вирішив?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>Іменник</w:t>
      </w:r>
      <w:r>
        <w:rPr>
          <w:sz w:val="28"/>
          <w:szCs w:val="28"/>
          <w:lang w:val="uk-UA"/>
        </w:rPr>
        <w:t xml:space="preserve"> </w:t>
      </w:r>
      <w:r w:rsidRPr="00203AE3">
        <w:rPr>
          <w:i/>
          <w:sz w:val="28"/>
          <w:szCs w:val="28"/>
          <w:lang w:val="uk-UA"/>
        </w:rPr>
        <w:t>(до учнів):</w:t>
      </w:r>
      <w:r>
        <w:rPr>
          <w:sz w:val="28"/>
          <w:szCs w:val="28"/>
          <w:lang w:val="uk-UA"/>
        </w:rPr>
        <w:t xml:space="preserve"> - А скажіть-бо, хто приносить найбільше користі нашій матері Мові? Безумовно, я! Діти, ви ж учили, що без мене ніхто не мав би імені. Я даю назви всім предметам, особам, істотам, подіям. 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203AE3">
        <w:rPr>
          <w:i/>
          <w:sz w:val="28"/>
          <w:szCs w:val="28"/>
          <w:lang w:val="uk-UA"/>
        </w:rPr>
        <w:t>(До Прикметника):</w:t>
      </w:r>
      <w:r>
        <w:rPr>
          <w:sz w:val="28"/>
          <w:szCs w:val="28"/>
          <w:lang w:val="uk-UA"/>
        </w:rPr>
        <w:t xml:space="preserve"> - А ти хто такий???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>Прикметник:</w:t>
      </w:r>
      <w:r w:rsidRPr="009707ED">
        <w:rPr>
          <w:sz w:val="28"/>
          <w:szCs w:val="28"/>
        </w:rPr>
        <w:tab/>
      </w:r>
      <w:r>
        <w:rPr>
          <w:sz w:val="28"/>
          <w:szCs w:val="28"/>
          <w:lang w:val="uk-UA"/>
        </w:rPr>
        <w:t>Я веселий і звабливий,</w:t>
      </w:r>
    </w:p>
    <w:p w:rsidR="00F608EF" w:rsidRDefault="00F608EF" w:rsidP="00F608EF">
      <w:pPr>
        <w:spacing w:line="360" w:lineRule="auto"/>
        <w:ind w:left="2868" w:firstLine="6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Гарний, милий і красивий,</w:t>
      </w:r>
    </w:p>
    <w:p w:rsidR="00F608EF" w:rsidRDefault="00F608EF" w:rsidP="00F608EF">
      <w:pPr>
        <w:spacing w:line="360" w:lineRule="auto"/>
        <w:ind w:left="2868" w:firstLine="6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Несказанний, незрівнянний;</w:t>
      </w:r>
    </w:p>
    <w:p w:rsidR="00F608EF" w:rsidRDefault="00F608EF" w:rsidP="00F608EF">
      <w:pPr>
        <w:spacing w:line="360" w:lineRule="auto"/>
        <w:ind w:left="2868" w:firstLine="6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 ступінь порівняння.</w:t>
      </w:r>
    </w:p>
    <w:p w:rsidR="00F608EF" w:rsidRDefault="00F608EF" w:rsidP="00F608EF">
      <w:pPr>
        <w:spacing w:line="360" w:lineRule="auto"/>
        <w:ind w:left="2868" w:firstLine="6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відносний чи присвійний,</w:t>
      </w:r>
    </w:p>
    <w:p w:rsidR="00F608EF" w:rsidRDefault="00F608EF" w:rsidP="00F608EF">
      <w:pPr>
        <w:spacing w:line="360" w:lineRule="auto"/>
        <w:ind w:left="2868" w:firstLine="6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чи якісний незмінно.</w:t>
      </w:r>
    </w:p>
    <w:p w:rsidR="00F608EF" w:rsidRDefault="00F608EF" w:rsidP="00F608EF">
      <w:pPr>
        <w:spacing w:line="360" w:lineRule="auto"/>
        <w:ind w:left="2868" w:firstLine="6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Відповім я залюбки </w:t>
      </w:r>
    </w:p>
    <w:p w:rsidR="00F608EF" w:rsidRDefault="00F608EF" w:rsidP="00F608EF">
      <w:pPr>
        <w:spacing w:line="360" w:lineRule="auto"/>
        <w:ind w:left="2868" w:firstLine="6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питаннячко – який?</w:t>
      </w:r>
    </w:p>
    <w:p w:rsidR="00F608EF" w:rsidRDefault="00F608EF" w:rsidP="00F608EF">
      <w:pPr>
        <w:spacing w:line="360" w:lineRule="auto"/>
        <w:ind w:left="2868" w:firstLine="6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Маю ознаку предмета, </w:t>
      </w:r>
    </w:p>
    <w:p w:rsidR="00F608EF" w:rsidRDefault="00F608EF" w:rsidP="00F608EF">
      <w:pPr>
        <w:spacing w:line="360" w:lineRule="auto"/>
        <w:ind w:left="2868" w:firstLine="6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Називаюсь я …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 xml:space="preserve">Учні: </w:t>
      </w:r>
      <w:r>
        <w:rPr>
          <w:sz w:val="28"/>
          <w:szCs w:val="28"/>
          <w:lang w:val="uk-UA"/>
        </w:rPr>
        <w:t>Прикметник.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>Прикметник</w:t>
      </w:r>
      <w:r>
        <w:rPr>
          <w:sz w:val="28"/>
          <w:szCs w:val="28"/>
          <w:lang w:val="uk-UA"/>
        </w:rPr>
        <w:t>: - Ось бачиш, навіть учні мене знають. І ти, Іменнику, маєш знати, що я в нашій країні маю такі ж права, як і ти. І без моєї прикмети ти не був би такий гарний і зрозумілий. Я прикрашаю всіх осіб і всі предмети!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 xml:space="preserve">Іменник: </w:t>
      </w:r>
      <w:r>
        <w:rPr>
          <w:sz w:val="28"/>
          <w:szCs w:val="28"/>
          <w:lang w:val="uk-UA"/>
        </w:rPr>
        <w:t xml:space="preserve">- Ну для чого ти мені здався? Я і без тебе добре впораюсь у мові! 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 xml:space="preserve">Прикметник: </w:t>
      </w:r>
      <w:r>
        <w:rPr>
          <w:sz w:val="28"/>
          <w:szCs w:val="28"/>
          <w:lang w:val="uk-UA"/>
        </w:rPr>
        <w:t>- Перевіримо?</w:t>
      </w:r>
    </w:p>
    <w:p w:rsidR="00F608EF" w:rsidRPr="00953790" w:rsidRDefault="00F608EF" w:rsidP="00F608EF">
      <w:pPr>
        <w:tabs>
          <w:tab w:val="left" w:pos="360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 xml:space="preserve">Іменник: - </w:t>
      </w:r>
      <w:r w:rsidRPr="00953790">
        <w:rPr>
          <w:sz w:val="28"/>
          <w:szCs w:val="28"/>
          <w:lang w:val="uk-UA"/>
        </w:rPr>
        <w:t>Ану!</w:t>
      </w:r>
    </w:p>
    <w:p w:rsidR="00F608EF" w:rsidRPr="00C06F67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lastRenderedPageBreak/>
        <w:t>Прикметник</w:t>
      </w:r>
      <w:r>
        <w:rPr>
          <w:sz w:val="28"/>
          <w:szCs w:val="28"/>
          <w:lang w:val="uk-UA"/>
        </w:rPr>
        <w:t xml:space="preserve">: - Відгадай загадку: </w:t>
      </w:r>
    </w:p>
    <w:p w:rsidR="00F608EF" w:rsidRDefault="00F608EF" w:rsidP="00F608EF">
      <w:pPr>
        <w:tabs>
          <w:tab w:val="left" w:pos="19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519A3">
        <w:rPr>
          <w:sz w:val="28"/>
          <w:szCs w:val="28"/>
        </w:rPr>
        <w:tab/>
      </w:r>
      <w:r w:rsidRPr="003519A3">
        <w:rPr>
          <w:sz w:val="28"/>
          <w:szCs w:val="28"/>
        </w:rPr>
        <w:tab/>
      </w:r>
      <w:r w:rsidRPr="003519A3">
        <w:rPr>
          <w:sz w:val="28"/>
          <w:szCs w:val="28"/>
        </w:rPr>
        <w:tab/>
      </w:r>
      <w:r>
        <w:rPr>
          <w:sz w:val="28"/>
          <w:szCs w:val="28"/>
          <w:lang w:val="uk-UA"/>
        </w:rPr>
        <w:t>Хустина, клубок;</w:t>
      </w:r>
    </w:p>
    <w:p w:rsidR="00F608EF" w:rsidRPr="00C06F67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3519A3">
        <w:rPr>
          <w:sz w:val="28"/>
          <w:szCs w:val="28"/>
        </w:rPr>
        <w:tab/>
      </w:r>
      <w:r>
        <w:rPr>
          <w:sz w:val="28"/>
          <w:szCs w:val="28"/>
          <w:lang w:val="uk-UA"/>
        </w:rPr>
        <w:t>По хустині катається, людям усміхається.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>Іменник:</w:t>
      </w:r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Хм</w:t>
      </w:r>
      <w:proofErr w:type="spellEnd"/>
      <w:r>
        <w:rPr>
          <w:sz w:val="28"/>
          <w:szCs w:val="28"/>
          <w:lang w:val="uk-UA"/>
        </w:rPr>
        <w:t>… Не зрозумію ніяк… Діти, може ви знаєте?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>Учні:</w:t>
      </w:r>
      <w:r>
        <w:rPr>
          <w:sz w:val="28"/>
          <w:szCs w:val="28"/>
          <w:lang w:val="uk-UA"/>
        </w:rPr>
        <w:t xml:space="preserve"> -Ні.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>Прикметник:</w:t>
      </w:r>
      <w:r>
        <w:rPr>
          <w:sz w:val="28"/>
          <w:szCs w:val="28"/>
          <w:lang w:val="uk-UA"/>
        </w:rPr>
        <w:t xml:space="preserve"> - А якщо я прикрашу цю загадку собою: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3519A3">
        <w:rPr>
          <w:sz w:val="28"/>
          <w:szCs w:val="28"/>
        </w:rPr>
        <w:tab/>
      </w:r>
      <w:r>
        <w:rPr>
          <w:sz w:val="28"/>
          <w:szCs w:val="28"/>
          <w:lang w:val="uk-UA"/>
        </w:rPr>
        <w:t>Голуба хустина, жовтий клубок;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 хустині катається, людям усміхається.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>Іменник:</w:t>
      </w:r>
      <w:r>
        <w:rPr>
          <w:sz w:val="28"/>
          <w:szCs w:val="28"/>
          <w:lang w:val="uk-UA"/>
        </w:rPr>
        <w:t xml:space="preserve"> - То тепер зрозуміло: голуба хустина – небо, жовтий клубок – сонце…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>Прикметник:</w:t>
      </w:r>
      <w:r>
        <w:rPr>
          <w:sz w:val="28"/>
          <w:szCs w:val="28"/>
          <w:lang w:val="uk-UA"/>
        </w:rPr>
        <w:t xml:space="preserve"> - Ну то як? Можеш обійтись без мене?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>Іменник</w:t>
      </w:r>
      <w:r>
        <w:rPr>
          <w:sz w:val="28"/>
          <w:szCs w:val="28"/>
          <w:lang w:val="uk-UA"/>
        </w:rPr>
        <w:t>: - Певно, що ні… Будемо дружити і прикрашати мову разом!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>Учитель:</w:t>
      </w:r>
      <w:r>
        <w:rPr>
          <w:sz w:val="28"/>
          <w:szCs w:val="28"/>
          <w:lang w:val="uk-UA"/>
        </w:rPr>
        <w:t xml:space="preserve"> - Добре, що ви знайшли спільну мову, займайте свої місця, будьте гостями на нашому уроці.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953790">
        <w:rPr>
          <w:b/>
          <w:sz w:val="28"/>
          <w:szCs w:val="28"/>
          <w:lang w:val="uk-UA"/>
        </w:rPr>
        <w:t>«Мікрофон»</w:t>
      </w:r>
      <w:r>
        <w:rPr>
          <w:sz w:val="28"/>
          <w:szCs w:val="28"/>
          <w:lang w:val="uk-UA"/>
        </w:rPr>
        <w:t xml:space="preserve"> </w:t>
      </w:r>
      <w:r w:rsidRPr="00953790">
        <w:rPr>
          <w:sz w:val="28"/>
          <w:szCs w:val="28"/>
          <w:u w:val="single"/>
          <w:lang w:val="uk-UA"/>
        </w:rPr>
        <w:t>(бесіда з учнями)</w:t>
      </w:r>
      <w:r>
        <w:rPr>
          <w:sz w:val="28"/>
          <w:szCs w:val="28"/>
          <w:u w:val="single"/>
          <w:lang w:val="uk-UA"/>
        </w:rPr>
        <w:t xml:space="preserve"> </w:t>
      </w:r>
    </w:p>
    <w:p w:rsidR="00F608EF" w:rsidRDefault="00F608EF" w:rsidP="00F608EF">
      <w:pPr>
        <w:numPr>
          <w:ilvl w:val="0"/>
          <w:numId w:val="1"/>
        </w:num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Іменник не зміг відгадати перший варіант загадки?</w:t>
      </w:r>
    </w:p>
    <w:p w:rsidR="00F608EF" w:rsidRDefault="00F608EF" w:rsidP="00F608EF">
      <w:pPr>
        <w:numPr>
          <w:ilvl w:val="0"/>
          <w:numId w:val="1"/>
        </w:num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слова допомогли і йому, і вам у другому варіанті? (голуба, жовтий)</w:t>
      </w:r>
    </w:p>
    <w:p w:rsidR="00F608EF" w:rsidRDefault="00F608EF" w:rsidP="00F608EF">
      <w:pPr>
        <w:numPr>
          <w:ilvl w:val="0"/>
          <w:numId w:val="1"/>
        </w:num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якої частини мови належать ці слова?</w:t>
      </w:r>
    </w:p>
    <w:p w:rsidR="00F608EF" w:rsidRDefault="00F608EF" w:rsidP="00F608EF">
      <w:pPr>
        <w:numPr>
          <w:ilvl w:val="0"/>
          <w:numId w:val="1"/>
        </w:num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можемо ми обійтись у мовленні без прикметників? Чому?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733842">
        <w:rPr>
          <w:b/>
          <w:sz w:val="28"/>
          <w:szCs w:val="28"/>
          <w:lang w:val="uk-UA"/>
        </w:rPr>
        <w:t xml:space="preserve">Учитель. </w:t>
      </w:r>
      <w:r>
        <w:rPr>
          <w:sz w:val="28"/>
          <w:szCs w:val="28"/>
          <w:lang w:val="uk-UA"/>
        </w:rPr>
        <w:t xml:space="preserve">Наш урок почався зі слів «Сьогодні у нас незвичайний урок..». Незвичайний він буде тим, що це буде </w:t>
      </w:r>
      <w:r w:rsidRPr="00733842">
        <w:rPr>
          <w:b/>
          <w:i/>
          <w:sz w:val="28"/>
          <w:szCs w:val="28"/>
          <w:lang w:val="uk-UA"/>
        </w:rPr>
        <w:t>урок-подорож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одного з міст країни Морфології – міста Прикметник, де ми з вами поглибимо наше знайомство з цією частиною мови. </w:t>
      </w:r>
    </w:p>
    <w:p w:rsidR="00F608EF" w:rsidRPr="00203AE3" w:rsidRDefault="00F608EF" w:rsidP="00F608EF">
      <w:pPr>
        <w:tabs>
          <w:tab w:val="left" w:pos="3600"/>
        </w:tabs>
        <w:spacing w:line="360" w:lineRule="auto"/>
        <w:jc w:val="both"/>
        <w:rPr>
          <w:i/>
          <w:sz w:val="28"/>
          <w:szCs w:val="28"/>
          <w:lang w:val="uk-UA"/>
        </w:rPr>
      </w:pPr>
      <w:r w:rsidRPr="00203AE3">
        <w:rPr>
          <w:i/>
          <w:sz w:val="28"/>
          <w:szCs w:val="28"/>
          <w:lang w:val="uk-UA"/>
        </w:rPr>
        <w:t>(На дошці – карта м.</w:t>
      </w:r>
      <w:r w:rsidR="00D831A3">
        <w:rPr>
          <w:i/>
          <w:sz w:val="28"/>
          <w:szCs w:val="28"/>
          <w:lang w:val="uk-UA"/>
        </w:rPr>
        <w:t xml:space="preserve"> </w:t>
      </w:r>
      <w:r w:rsidRPr="00203AE3">
        <w:rPr>
          <w:i/>
          <w:sz w:val="28"/>
          <w:szCs w:val="28"/>
          <w:lang w:val="uk-UA"/>
        </w:rPr>
        <w:t>Прикметник, на якій позначено такі станції: Інтелектуальна, Пізнавальна, Спортивна, Розважально-ігрова).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733842">
        <w:rPr>
          <w:b/>
          <w:sz w:val="28"/>
          <w:szCs w:val="28"/>
          <w:lang w:val="uk-UA"/>
        </w:rPr>
        <w:t>ІІІ. Повідомлення теми, мети уроку.</w:t>
      </w:r>
      <w:r>
        <w:rPr>
          <w:b/>
          <w:sz w:val="28"/>
          <w:szCs w:val="28"/>
          <w:lang w:val="uk-UA"/>
        </w:rPr>
        <w:t xml:space="preserve"> 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203AE3">
        <w:rPr>
          <w:b/>
          <w:sz w:val="28"/>
          <w:szCs w:val="28"/>
          <w:lang w:val="uk-UA"/>
        </w:rPr>
        <w:t>Учитель</w:t>
      </w:r>
      <w:r>
        <w:rPr>
          <w:sz w:val="28"/>
          <w:szCs w:val="28"/>
          <w:lang w:val="uk-UA"/>
        </w:rPr>
        <w:t xml:space="preserve">. Виходячи з теми уроку, визначте </w:t>
      </w:r>
      <w:r w:rsidRPr="00733842">
        <w:rPr>
          <w:sz w:val="28"/>
          <w:szCs w:val="28"/>
          <w:u w:val="single"/>
          <w:lang w:val="uk-UA"/>
        </w:rPr>
        <w:t>(«Мікрофон»)</w:t>
      </w:r>
      <w:r>
        <w:rPr>
          <w:sz w:val="28"/>
          <w:szCs w:val="28"/>
          <w:u w:val="single"/>
          <w:lang w:val="uk-UA"/>
        </w:rPr>
        <w:t>:</w:t>
      </w:r>
    </w:p>
    <w:p w:rsidR="00F608EF" w:rsidRDefault="00F608EF" w:rsidP="00F608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Якою буде його мета, що ми маємо на уроці зробити?</w:t>
      </w:r>
    </w:p>
    <w:p w:rsidR="00F608EF" w:rsidRPr="00C06F67" w:rsidRDefault="00F608EF" w:rsidP="00F608E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чого слід вивчати дану тему?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733842">
        <w:rPr>
          <w:b/>
          <w:sz w:val="28"/>
          <w:szCs w:val="28"/>
          <w:lang w:val="uk-UA"/>
        </w:rPr>
        <w:t>ІV</w:t>
      </w:r>
      <w:r w:rsidRPr="00F775BC">
        <w:rPr>
          <w:b/>
          <w:sz w:val="28"/>
          <w:szCs w:val="28"/>
        </w:rPr>
        <w:t>.</w:t>
      </w:r>
      <w:r w:rsidRPr="00733842">
        <w:rPr>
          <w:b/>
          <w:sz w:val="28"/>
          <w:szCs w:val="28"/>
          <w:lang w:val="uk-UA"/>
        </w:rPr>
        <w:t xml:space="preserve"> Актуалізація опорних знань.</w:t>
      </w:r>
      <w:r>
        <w:rPr>
          <w:b/>
          <w:sz w:val="28"/>
          <w:szCs w:val="28"/>
          <w:lang w:val="uk-UA"/>
        </w:rPr>
        <w:t xml:space="preserve"> 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733842">
        <w:rPr>
          <w:b/>
          <w:sz w:val="28"/>
          <w:szCs w:val="28"/>
          <w:lang w:val="uk-UA"/>
        </w:rPr>
        <w:lastRenderedPageBreak/>
        <w:t xml:space="preserve">Учитель. </w:t>
      </w:r>
      <w:r>
        <w:rPr>
          <w:sz w:val="28"/>
          <w:szCs w:val="28"/>
          <w:lang w:val="uk-UA"/>
        </w:rPr>
        <w:t xml:space="preserve">Ось і перша </w:t>
      </w:r>
      <w:r w:rsidRPr="00733842">
        <w:rPr>
          <w:b/>
          <w:i/>
          <w:sz w:val="28"/>
          <w:szCs w:val="28"/>
          <w:lang w:val="uk-UA"/>
        </w:rPr>
        <w:t>станція – «Інтелектуальна»</w:t>
      </w:r>
      <w:r>
        <w:rPr>
          <w:b/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якій ми з вами перевіримо, які знання ви вже маєте про прикметник.</w:t>
      </w:r>
    </w:p>
    <w:p w:rsidR="00F608EF" w:rsidRDefault="00F608EF" w:rsidP="00F608EF">
      <w:pPr>
        <w:tabs>
          <w:tab w:val="left" w:pos="360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Виходимо на цій станції і бачимо над собою небо і сонце… Дві невід’ємні частини природи, що дарують нам радість життя. Адже без сонячного світла і тепла не можна уявити нашого життя. Але подивіться – чого не вистачає сонечку у цьому місті? (</w:t>
      </w:r>
      <w:r w:rsidRPr="007C631F">
        <w:rPr>
          <w:i/>
          <w:sz w:val="28"/>
          <w:szCs w:val="28"/>
          <w:lang w:val="uk-UA"/>
        </w:rPr>
        <w:t>на дошці – сонечко з написом «Прикметник», але без проміння</w:t>
      </w:r>
      <w:r>
        <w:rPr>
          <w:sz w:val="28"/>
          <w:szCs w:val="28"/>
          <w:lang w:val="uk-UA"/>
        </w:rPr>
        <w:t>).</w:t>
      </w:r>
    </w:p>
    <w:p w:rsidR="00F608EF" w:rsidRDefault="00F608EF" w:rsidP="00F608EF">
      <w:pPr>
        <w:tabs>
          <w:tab w:val="left" w:pos="360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промінці йому додасте ви самі.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7C631F">
        <w:rPr>
          <w:b/>
          <w:sz w:val="28"/>
          <w:szCs w:val="28"/>
          <w:lang w:val="uk-UA"/>
        </w:rPr>
        <w:t>«Мозковий штурм» (робота в парах)</w:t>
      </w:r>
    </w:p>
    <w:p w:rsidR="00F608EF" w:rsidRDefault="00F608EF" w:rsidP="00F608EF">
      <w:pPr>
        <w:tabs>
          <w:tab w:val="left" w:pos="90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Кожна пара учнів отримує промінець, на якому протягом 2 хв. записують все, що знають про прикметник. Через 2 хв. Учні прикріплюють промінці до сонця і озвучують написане.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7C631F">
        <w:rPr>
          <w:b/>
          <w:sz w:val="28"/>
          <w:szCs w:val="28"/>
          <w:lang w:val="uk-UA"/>
        </w:rPr>
        <w:t xml:space="preserve">Учитель: </w:t>
      </w:r>
      <w:r w:rsidRPr="007C631F">
        <w:rPr>
          <w:sz w:val="28"/>
          <w:szCs w:val="28"/>
          <w:lang w:val="uk-UA"/>
        </w:rPr>
        <w:t>Отже, певні знання про прикметник ви маєте</w:t>
      </w:r>
      <w:r>
        <w:rPr>
          <w:sz w:val="28"/>
          <w:szCs w:val="28"/>
          <w:lang w:val="uk-UA"/>
        </w:rPr>
        <w:t>. А сьогодні, перебуваючи в цьому незвичайному місті, ми їх повторимо і поглибимо.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jc w:val="both"/>
        <w:rPr>
          <w:b/>
          <w:noProof/>
          <w:sz w:val="28"/>
          <w:szCs w:val="28"/>
          <w:lang w:val="uk-UA"/>
        </w:rPr>
      </w:pPr>
      <w:r w:rsidRPr="00D831A3">
        <w:rPr>
          <w:b/>
          <w:noProof/>
          <w:sz w:val="28"/>
          <w:szCs w:val="28"/>
          <w:lang w:val="uk-UA"/>
        </w:rPr>
        <w:t>V. Сприйняття та засвоєння знань.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7C631F">
        <w:rPr>
          <w:b/>
          <w:sz w:val="28"/>
          <w:szCs w:val="28"/>
          <w:lang w:val="uk-UA"/>
        </w:rPr>
        <w:t>Учитель.</w:t>
      </w:r>
      <w:r>
        <w:rPr>
          <w:b/>
          <w:sz w:val="28"/>
          <w:szCs w:val="28"/>
          <w:lang w:val="uk-UA"/>
        </w:rPr>
        <w:t xml:space="preserve"> </w:t>
      </w:r>
    </w:p>
    <w:p w:rsidR="00F608EF" w:rsidRDefault="00F608EF" w:rsidP="00F608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Ми прибули на </w:t>
      </w:r>
      <w:r w:rsidRPr="007C631F">
        <w:rPr>
          <w:b/>
          <w:i/>
          <w:sz w:val="28"/>
          <w:szCs w:val="28"/>
          <w:lang w:val="uk-UA"/>
        </w:rPr>
        <w:t>станцію «Пізнавальну»</w:t>
      </w:r>
      <w:r>
        <w:rPr>
          <w:sz w:val="28"/>
          <w:szCs w:val="28"/>
          <w:lang w:val="uk-UA"/>
        </w:rPr>
        <w:t>, де повинні отримати, поглибити свої знання. А так як тема не є для вас абсолютно новою, тому і вивчення її буде відбуватися за вашої активної участі, ви зможете відчути себе справжніми вчителями.</w:t>
      </w:r>
    </w:p>
    <w:p w:rsidR="00F608EF" w:rsidRDefault="00F608EF" w:rsidP="00F608EF">
      <w:pPr>
        <w:spacing w:line="360" w:lineRule="auto"/>
        <w:jc w:val="both"/>
        <w:rPr>
          <w:sz w:val="28"/>
          <w:szCs w:val="28"/>
          <w:lang w:val="uk-UA"/>
        </w:rPr>
      </w:pPr>
    </w:p>
    <w:p w:rsidR="00F608EF" w:rsidRPr="004E6121" w:rsidRDefault="00F608EF" w:rsidP="00F608EF">
      <w:pPr>
        <w:tabs>
          <w:tab w:val="left" w:pos="360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4E6121">
        <w:rPr>
          <w:b/>
          <w:sz w:val="28"/>
          <w:szCs w:val="28"/>
          <w:lang w:val="uk-UA"/>
        </w:rPr>
        <w:t>«Навчаючи - вчусь»</w:t>
      </w:r>
    </w:p>
    <w:p w:rsidR="00F608EF" w:rsidRDefault="00F608EF" w:rsidP="00F608EF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Клас ділиться на 3 групи. Кожна група отримує завдання – вивчити певний аспект теми за підручником і пояснити її учням інших груп </w:t>
      </w:r>
      <w:r w:rsidRPr="004E6121">
        <w:rPr>
          <w:i/>
          <w:sz w:val="28"/>
          <w:szCs w:val="28"/>
          <w:lang w:val="uk-UA"/>
        </w:rPr>
        <w:t>(за технологією «Навчаючи - вчусь»)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F608EF" w:rsidRDefault="00F608EF" w:rsidP="00F608EF">
      <w:pPr>
        <w:tabs>
          <w:tab w:val="left" w:pos="360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група – призначення прикметників, с.182,</w:t>
      </w:r>
    </w:p>
    <w:p w:rsidR="00F608EF" w:rsidRDefault="00F608EF" w:rsidP="00F608EF">
      <w:pPr>
        <w:tabs>
          <w:tab w:val="left" w:pos="360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група – роль прикметників у мовленні, с.183,</w:t>
      </w:r>
    </w:p>
    <w:p w:rsidR="00F608EF" w:rsidRDefault="00F608EF" w:rsidP="00F608EF">
      <w:pPr>
        <w:tabs>
          <w:tab w:val="left" w:pos="360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група – морфологічні ознаки, синтаксична роль прикметника, с.184.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4E6121">
        <w:rPr>
          <w:b/>
          <w:sz w:val="28"/>
          <w:szCs w:val="28"/>
          <w:lang w:val="uk-UA"/>
        </w:rPr>
        <w:t>Блок-опора</w:t>
      </w:r>
    </w:p>
    <w:p w:rsidR="00F608EF" w:rsidRDefault="00F608EF" w:rsidP="00F608EF">
      <w:pPr>
        <w:tabs>
          <w:tab w:val="left" w:pos="360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основі отриманих знань складаємо блок-опору.</w:t>
      </w:r>
    </w:p>
    <w:p w:rsidR="00F608EF" w:rsidRPr="00F775BC" w:rsidRDefault="00F608EF" w:rsidP="00F608EF">
      <w:pPr>
        <w:tabs>
          <w:tab w:val="left" w:pos="3600"/>
        </w:tabs>
        <w:spacing w:line="360" w:lineRule="auto"/>
        <w:ind w:firstLine="851"/>
        <w:jc w:val="both"/>
        <w:rPr>
          <w:sz w:val="28"/>
          <w:szCs w:val="28"/>
        </w:rPr>
      </w:pP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4E6121">
        <w:rPr>
          <w:b/>
          <w:sz w:val="28"/>
          <w:szCs w:val="28"/>
          <w:lang w:val="uk-UA"/>
        </w:rPr>
        <w:t>«Ти - мені, я - тобі»</w:t>
      </w:r>
    </w:p>
    <w:p w:rsidR="00F608EF" w:rsidRDefault="00F608EF" w:rsidP="00F608EF">
      <w:pPr>
        <w:tabs>
          <w:tab w:val="left" w:pos="360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закріплення теоретичного матеріалу, учні ставлять питання по темі до будь-кого з однокласників.</w:t>
      </w:r>
    </w:p>
    <w:p w:rsidR="00F608EF" w:rsidRPr="00D56557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</w:rPr>
      </w:pPr>
      <w:r w:rsidRPr="004E6121">
        <w:rPr>
          <w:b/>
          <w:sz w:val="28"/>
          <w:szCs w:val="28"/>
          <w:lang w:val="uk-UA"/>
        </w:rPr>
        <w:t>ІV. Формування вмінь і навичок.</w:t>
      </w:r>
      <w:r>
        <w:rPr>
          <w:b/>
          <w:sz w:val="28"/>
          <w:szCs w:val="28"/>
          <w:lang w:val="uk-UA"/>
        </w:rPr>
        <w:t xml:space="preserve"> 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1F5B13">
        <w:rPr>
          <w:b/>
          <w:sz w:val="28"/>
          <w:szCs w:val="28"/>
          <w:lang w:val="uk-UA"/>
        </w:rPr>
        <w:t>Учитель.</w:t>
      </w:r>
      <w:r>
        <w:rPr>
          <w:sz w:val="28"/>
          <w:szCs w:val="28"/>
          <w:lang w:val="uk-UA"/>
        </w:rPr>
        <w:t xml:space="preserve"> </w:t>
      </w:r>
    </w:p>
    <w:p w:rsidR="00F608EF" w:rsidRDefault="00F608EF" w:rsidP="00F608EF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Час вирушати далі. А наступна </w:t>
      </w:r>
      <w:r w:rsidRPr="001F5B13">
        <w:rPr>
          <w:b/>
          <w:i/>
          <w:sz w:val="28"/>
          <w:szCs w:val="28"/>
          <w:lang w:val="uk-UA"/>
        </w:rPr>
        <w:t>станція – «Спортивна»</w:t>
      </w:r>
      <w:r>
        <w:rPr>
          <w:b/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якій ви зможете розім’ятися.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b/>
          <w:noProof/>
          <w:sz w:val="28"/>
          <w:szCs w:val="28"/>
          <w:lang w:val="uk-UA"/>
        </w:rPr>
      </w:pPr>
      <w:r w:rsidRPr="001F5B13">
        <w:rPr>
          <w:b/>
          <w:noProof/>
          <w:sz w:val="28"/>
          <w:szCs w:val="28"/>
          <w:lang w:val="uk-UA"/>
        </w:rPr>
        <w:t>Фізкультхвилинка.</w:t>
      </w:r>
      <w:r>
        <w:rPr>
          <w:b/>
          <w:noProof/>
          <w:sz w:val="28"/>
          <w:szCs w:val="28"/>
          <w:lang w:val="uk-UA"/>
        </w:rPr>
        <w:t xml:space="preserve"> </w:t>
      </w:r>
    </w:p>
    <w:p w:rsidR="00F608EF" w:rsidRDefault="00F608EF" w:rsidP="00F608EF">
      <w:pPr>
        <w:numPr>
          <w:ilvl w:val="0"/>
          <w:numId w:val="3"/>
        </w:numPr>
        <w:tabs>
          <w:tab w:val="left" w:pos="3600"/>
        </w:tabs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1F5B13">
        <w:rPr>
          <w:sz w:val="28"/>
          <w:szCs w:val="28"/>
          <w:u w:val="single"/>
          <w:lang w:val="uk-UA"/>
        </w:rPr>
        <w:t>Словникова робота.</w:t>
      </w:r>
    </w:p>
    <w:p w:rsidR="00F608EF" w:rsidRDefault="00F608EF" w:rsidP="00F608EF">
      <w:pPr>
        <w:tabs>
          <w:tab w:val="left" w:pos="3600"/>
        </w:tabs>
        <w:spacing w:line="360" w:lineRule="auto"/>
        <w:ind w:left="72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Поясніть значення слів </w:t>
      </w:r>
      <w:r>
        <w:rPr>
          <w:i/>
          <w:sz w:val="28"/>
          <w:szCs w:val="28"/>
          <w:lang w:val="uk-UA"/>
        </w:rPr>
        <w:t>кривавий, кровний, кро</w:t>
      </w:r>
      <w:r w:rsidRPr="001F5B13">
        <w:rPr>
          <w:i/>
          <w:sz w:val="28"/>
          <w:szCs w:val="28"/>
          <w:lang w:val="uk-UA"/>
        </w:rPr>
        <w:t>в’яний</w:t>
      </w:r>
      <w:r>
        <w:rPr>
          <w:i/>
          <w:sz w:val="28"/>
          <w:szCs w:val="28"/>
          <w:lang w:val="uk-UA"/>
        </w:rPr>
        <w:t>.</w:t>
      </w:r>
    </w:p>
    <w:p w:rsidR="00F608EF" w:rsidRDefault="00F608EF" w:rsidP="00F608EF">
      <w:pPr>
        <w:numPr>
          <w:ilvl w:val="0"/>
          <w:numId w:val="3"/>
        </w:num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іменник поєднується зі словом кривавий – підніміть руки вгору, кровний – розведіть у сторони, кров’яний – присядьте.</w:t>
      </w:r>
    </w:p>
    <w:p w:rsidR="00F608EF" w:rsidRDefault="00F608EF" w:rsidP="00F608EF">
      <w:pPr>
        <w:tabs>
          <w:tab w:val="left" w:pos="360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Тиск, війна, картина, родич, слід, битва, помста, тільця.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1F5B13">
        <w:rPr>
          <w:b/>
          <w:sz w:val="28"/>
          <w:szCs w:val="28"/>
          <w:lang w:val="uk-UA"/>
        </w:rPr>
        <w:t>Учитель.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 перед нами вже наступна, остання, </w:t>
      </w:r>
      <w:r w:rsidRPr="001F5B13">
        <w:rPr>
          <w:b/>
          <w:i/>
          <w:sz w:val="28"/>
          <w:szCs w:val="28"/>
          <w:lang w:val="uk-UA"/>
        </w:rPr>
        <w:t>станція – «Розважально-ігрова»</w:t>
      </w:r>
      <w:r>
        <w:rPr>
          <w:b/>
          <w:i/>
          <w:sz w:val="28"/>
          <w:szCs w:val="28"/>
          <w:lang w:val="uk-UA"/>
        </w:rPr>
        <w:t xml:space="preserve">, </w:t>
      </w:r>
      <w:r w:rsidRPr="001F5B13">
        <w:rPr>
          <w:sz w:val="28"/>
          <w:szCs w:val="28"/>
          <w:lang w:val="uk-UA"/>
        </w:rPr>
        <w:t>де ми маємо змогу</w:t>
      </w:r>
      <w:r>
        <w:rPr>
          <w:sz w:val="28"/>
          <w:szCs w:val="28"/>
          <w:lang w:val="uk-UA"/>
        </w:rPr>
        <w:t xml:space="preserve"> пограти в лінгвістичні ігри, використовуючи отримані знання.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1F5B13">
        <w:rPr>
          <w:b/>
          <w:sz w:val="28"/>
          <w:szCs w:val="28"/>
          <w:lang w:val="uk-UA"/>
        </w:rPr>
        <w:t>«Лінгвістичний волейбол»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«М’яч» - слово-прикметник. Той, хто отримує м’яч, має назвати прикметник, який починається на останню букву основи прикметника, що назвав попередній гравець, і зробити передачу далі.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b/>
          <w:noProof/>
          <w:sz w:val="28"/>
          <w:szCs w:val="28"/>
          <w:lang w:val="uk-UA"/>
        </w:rPr>
      </w:pPr>
      <w:r w:rsidRPr="000B6D92">
        <w:rPr>
          <w:b/>
          <w:noProof/>
          <w:sz w:val="28"/>
          <w:szCs w:val="28"/>
          <w:lang w:val="uk-UA"/>
        </w:rPr>
        <w:t>«Визбирувачі»</w:t>
      </w:r>
    </w:p>
    <w:p w:rsidR="00F608EF" w:rsidRDefault="00F608EF" w:rsidP="00F608EF">
      <w:pPr>
        <w:tabs>
          <w:tab w:val="left" w:pos="3600"/>
        </w:tabs>
        <w:spacing w:line="360" w:lineRule="auto"/>
        <w:jc w:val="both"/>
        <w:rPr>
          <w:sz w:val="28"/>
          <w:szCs w:val="28"/>
          <w:lang w:val="uk-UA"/>
        </w:rPr>
      </w:pPr>
      <w:r w:rsidRPr="000B6D92">
        <w:rPr>
          <w:sz w:val="28"/>
          <w:szCs w:val="28"/>
          <w:lang w:val="uk-UA"/>
        </w:rPr>
        <w:t>Вибрати з тексту прикметники</w:t>
      </w:r>
      <w:r>
        <w:rPr>
          <w:sz w:val="28"/>
          <w:szCs w:val="28"/>
          <w:lang w:val="uk-UA"/>
        </w:rPr>
        <w:t>, дібрати до них антоніми. Усно ввести одну антонімічну пару в речення.</w:t>
      </w:r>
    </w:p>
    <w:p w:rsidR="00F608EF" w:rsidRDefault="00F608EF" w:rsidP="00F608EF">
      <w:pPr>
        <w:tabs>
          <w:tab w:val="left" w:pos="3600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Захід сонця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ind w:firstLine="900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Сонце блискучим покольолом котиться до спокою… Високе небо починає синіти, дише на землю прохолодою. А сонце спускається все нижче та нижче, наближається до гори все ближче та ближче. От-от воно </w:t>
      </w:r>
      <w:r w:rsidRPr="00D831A3">
        <w:rPr>
          <w:noProof/>
          <w:sz w:val="28"/>
          <w:szCs w:val="28"/>
          <w:lang w:val="uk-UA"/>
        </w:rPr>
        <w:t xml:space="preserve">черкнеться темної гори, що здіймається біля самого неба. От-от воно </w:t>
      </w:r>
      <w:r w:rsidRPr="00D831A3">
        <w:rPr>
          <w:noProof/>
          <w:sz w:val="28"/>
          <w:szCs w:val="28"/>
          <w:lang w:val="uk-UA"/>
        </w:rPr>
        <w:lastRenderedPageBreak/>
        <w:t>торкнеться об неї… Що тоді буде? Ні, не стукнулося. Тихо, наче хто бережно руками опустив його, посунулося воно за гору.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ind w:firstLine="900"/>
        <w:jc w:val="both"/>
        <w:rPr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t>От сонце ще більше осіло; мов скиба стиглого кавуна, червоніє воно тільки половиною. Ось і половина зменшується…тільки четвертина…далі – скибочка…тільки кільце…ось і воно пливе – зникає. Небо нахмурилось, темніє. (За П.Мирним).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b/>
          <w:noProof/>
          <w:sz w:val="28"/>
          <w:szCs w:val="28"/>
          <w:lang w:val="uk-UA"/>
        </w:rPr>
        <w:t xml:space="preserve"> «Хто швидше?» 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t>Розшифрувати й записати прикметники. Підкреслити в кожній групі «зайвий» прикметник.</w:t>
      </w:r>
    </w:p>
    <w:p w:rsidR="00F608EF" w:rsidRPr="00D831A3" w:rsidRDefault="00F608EF" w:rsidP="00F608EF">
      <w:pPr>
        <w:numPr>
          <w:ilvl w:val="1"/>
          <w:numId w:val="2"/>
        </w:num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t>иясн, езанел, овтаж, икшора.</w:t>
      </w:r>
    </w:p>
    <w:p w:rsidR="00F608EF" w:rsidRPr="00D831A3" w:rsidRDefault="00F608EF" w:rsidP="00F608EF">
      <w:pPr>
        <w:numPr>
          <w:ilvl w:val="1"/>
          <w:numId w:val="2"/>
        </w:num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t>аранг, кащар, ашовд, чужда.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jc w:val="both"/>
        <w:rPr>
          <w:b/>
          <w:noProof/>
          <w:sz w:val="28"/>
          <w:szCs w:val="28"/>
          <w:lang w:val="uk-UA"/>
        </w:rPr>
      </w:pPr>
      <w:r w:rsidRPr="00D831A3">
        <w:rPr>
          <w:b/>
          <w:noProof/>
          <w:sz w:val="28"/>
          <w:szCs w:val="28"/>
          <w:lang w:val="uk-UA"/>
        </w:rPr>
        <w:t>«Третє зайве»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t>Скласти дві групи (одне слово - зайве).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jc w:val="both"/>
        <w:rPr>
          <w:b/>
          <w:noProof/>
          <w:sz w:val="28"/>
          <w:szCs w:val="28"/>
          <w:lang w:val="uk-UA"/>
        </w:rPr>
      </w:pPr>
      <w:r w:rsidRPr="00D831A3">
        <w:rPr>
          <w:b/>
          <w:noProof/>
          <w:sz w:val="28"/>
          <w:szCs w:val="28"/>
          <w:lang w:val="uk-UA"/>
        </w:rPr>
        <w:t>Творча робота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t>Написати твір-мініатюру на тему «Сонечко», використовуючи прикметники.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jc w:val="both"/>
        <w:rPr>
          <w:b/>
          <w:noProof/>
          <w:sz w:val="28"/>
          <w:szCs w:val="28"/>
          <w:lang w:val="uk-UA"/>
        </w:rPr>
      </w:pPr>
      <w:r w:rsidRPr="00D831A3">
        <w:rPr>
          <w:b/>
          <w:noProof/>
          <w:sz w:val="28"/>
          <w:szCs w:val="28"/>
          <w:lang w:val="uk-UA"/>
        </w:rPr>
        <w:t xml:space="preserve">V. Закріплення знань. 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jc w:val="both"/>
        <w:rPr>
          <w:b/>
          <w:noProof/>
          <w:sz w:val="28"/>
          <w:szCs w:val="28"/>
          <w:lang w:val="uk-UA"/>
        </w:rPr>
      </w:pPr>
      <w:r w:rsidRPr="00D831A3">
        <w:rPr>
          <w:b/>
          <w:noProof/>
          <w:sz w:val="28"/>
          <w:szCs w:val="28"/>
          <w:lang w:val="uk-UA"/>
        </w:rPr>
        <w:t>Вправа-гра «Світлофор»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ind w:firstLine="900"/>
        <w:jc w:val="both"/>
        <w:rPr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t>Кожен учень має картки двох кольорів – червоного і зеленого. Учитель зачитує твердження, а школярі піднімають картки відповідного кольору: якщо згодні – зеленого, ні – червоного.</w:t>
      </w:r>
    </w:p>
    <w:p w:rsidR="00F608EF" w:rsidRPr="00D831A3" w:rsidRDefault="00F608EF" w:rsidP="00F608EF">
      <w:pPr>
        <w:numPr>
          <w:ilvl w:val="0"/>
          <w:numId w:val="4"/>
        </w:num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t>Прикметник – службова частина мови.</w:t>
      </w:r>
    </w:p>
    <w:p w:rsidR="00F608EF" w:rsidRPr="00D831A3" w:rsidRDefault="00F608EF" w:rsidP="00F608EF">
      <w:pPr>
        <w:numPr>
          <w:ilvl w:val="0"/>
          <w:numId w:val="4"/>
        </w:num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t>Прикметник – самостійна змінна частина мови.</w:t>
      </w:r>
    </w:p>
    <w:p w:rsidR="00F608EF" w:rsidRPr="00D831A3" w:rsidRDefault="00F608EF" w:rsidP="00F608EF">
      <w:pPr>
        <w:numPr>
          <w:ilvl w:val="0"/>
          <w:numId w:val="4"/>
        </w:num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t>Прикметником називається частина мови, що виражає ознаку предмета.</w:t>
      </w:r>
    </w:p>
    <w:p w:rsidR="00F608EF" w:rsidRPr="00D831A3" w:rsidRDefault="00F608EF" w:rsidP="00F608EF">
      <w:pPr>
        <w:numPr>
          <w:ilvl w:val="0"/>
          <w:numId w:val="4"/>
        </w:num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t>Прикметник відповідає на питання як? куди? звідки?</w:t>
      </w:r>
    </w:p>
    <w:p w:rsidR="00F608EF" w:rsidRPr="00D831A3" w:rsidRDefault="00F608EF" w:rsidP="00F608EF">
      <w:pPr>
        <w:numPr>
          <w:ilvl w:val="0"/>
          <w:numId w:val="4"/>
        </w:num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t>Прикметник не змінюється за родами.</w:t>
      </w:r>
    </w:p>
    <w:p w:rsidR="00F608EF" w:rsidRPr="00D831A3" w:rsidRDefault="00F608EF" w:rsidP="00F608EF">
      <w:pPr>
        <w:numPr>
          <w:ilvl w:val="0"/>
          <w:numId w:val="4"/>
        </w:num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t>У реченні виступає будь-яким членом речення.</w:t>
      </w:r>
    </w:p>
    <w:p w:rsidR="00F608EF" w:rsidRPr="00D831A3" w:rsidRDefault="00F608EF" w:rsidP="00F608EF">
      <w:pPr>
        <w:numPr>
          <w:ilvl w:val="0"/>
          <w:numId w:val="4"/>
        </w:num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t xml:space="preserve">У реченні виступає означенням. 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b/>
          <w:noProof/>
          <w:sz w:val="28"/>
          <w:szCs w:val="28"/>
          <w:lang w:val="uk-UA"/>
        </w:rPr>
        <w:t xml:space="preserve">«Ти - редактор» </w:t>
      </w:r>
      <w:r w:rsidRPr="00D831A3">
        <w:rPr>
          <w:noProof/>
          <w:sz w:val="28"/>
          <w:szCs w:val="28"/>
          <w:lang w:val="uk-UA"/>
        </w:rPr>
        <w:t>(самостійна робота)</w:t>
      </w:r>
    </w:p>
    <w:p w:rsidR="00F608EF" w:rsidRPr="00D831A3" w:rsidRDefault="00F608EF" w:rsidP="00F608EF">
      <w:pPr>
        <w:tabs>
          <w:tab w:val="left" w:pos="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tab/>
        <w:t>Відредагувати текст. Визначити морфологічні ознаки та синтаксичну роль прикметників у першому реченні.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lastRenderedPageBreak/>
        <w:t xml:space="preserve">Нещодавно ліс мінився … барвами, а сьогодні вже стоїть … . Лише дуби зберегли … вбрання.                   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t xml:space="preserve">Ноги глибоко утопають в … листі, яке … ковдрою лягло на … землю. 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jc w:val="both"/>
        <w:rPr>
          <w:b/>
          <w:i/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t>Незабаром настануть … морози. Засяє тоді ліс на … сонці … діамантами</w:t>
      </w:r>
      <w:r w:rsidRPr="00D831A3">
        <w:rPr>
          <w:b/>
          <w:i/>
          <w:noProof/>
          <w:sz w:val="28"/>
          <w:szCs w:val="28"/>
          <w:lang w:val="uk-UA"/>
        </w:rPr>
        <w:t>.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jc w:val="both"/>
        <w:rPr>
          <w:b/>
          <w:noProof/>
          <w:sz w:val="28"/>
          <w:szCs w:val="28"/>
          <w:lang w:val="uk-UA"/>
        </w:rPr>
      </w:pPr>
      <w:r w:rsidRPr="00D831A3">
        <w:rPr>
          <w:b/>
          <w:noProof/>
          <w:sz w:val="28"/>
          <w:szCs w:val="28"/>
          <w:lang w:val="uk-UA"/>
        </w:rPr>
        <w:t>VІ. Підсумки уроку.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b/>
          <w:noProof/>
          <w:sz w:val="28"/>
          <w:szCs w:val="28"/>
          <w:lang w:val="uk-UA"/>
        </w:rPr>
        <w:t xml:space="preserve">Учитель. </w:t>
      </w:r>
      <w:r w:rsidRPr="00D831A3">
        <w:rPr>
          <w:noProof/>
          <w:sz w:val="28"/>
          <w:szCs w:val="28"/>
          <w:lang w:val="uk-UA"/>
        </w:rPr>
        <w:t>Отже, добігла кінця наша віртуальна подорож містом Прикметник, але в ньому ми ще не раз побуваємо, повернемося за новими знаннями про прикметник. А зараз давайте підсумуємо нашу роботу в подорожі.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jc w:val="both"/>
        <w:rPr>
          <w:b/>
          <w:noProof/>
          <w:sz w:val="28"/>
          <w:szCs w:val="28"/>
          <w:lang w:val="uk-UA"/>
        </w:rPr>
      </w:pPr>
    </w:p>
    <w:p w:rsidR="00F608EF" w:rsidRPr="00D831A3" w:rsidRDefault="00F608EF" w:rsidP="00F608EF">
      <w:pPr>
        <w:tabs>
          <w:tab w:val="left" w:pos="3600"/>
        </w:tabs>
        <w:spacing w:line="360" w:lineRule="auto"/>
        <w:jc w:val="both"/>
        <w:rPr>
          <w:noProof/>
          <w:sz w:val="28"/>
          <w:szCs w:val="28"/>
          <w:u w:val="single"/>
          <w:lang w:val="uk-UA"/>
        </w:rPr>
      </w:pPr>
      <w:r w:rsidRPr="00D831A3">
        <w:rPr>
          <w:b/>
          <w:noProof/>
          <w:sz w:val="28"/>
          <w:szCs w:val="28"/>
          <w:lang w:val="uk-UA"/>
        </w:rPr>
        <w:t>Бесіда</w:t>
      </w:r>
      <w:r w:rsidRPr="00D831A3">
        <w:rPr>
          <w:noProof/>
          <w:sz w:val="28"/>
          <w:szCs w:val="28"/>
          <w:lang w:val="uk-UA"/>
        </w:rPr>
        <w:t xml:space="preserve"> </w:t>
      </w:r>
      <w:r w:rsidRPr="00D831A3">
        <w:rPr>
          <w:noProof/>
          <w:sz w:val="28"/>
          <w:szCs w:val="28"/>
          <w:u w:val="single"/>
          <w:lang w:val="uk-UA"/>
        </w:rPr>
        <w:t>( з використанням технології «Метод ПРЕС» )</w:t>
      </w:r>
    </w:p>
    <w:p w:rsidR="00F608EF" w:rsidRPr="00D831A3" w:rsidRDefault="00F608EF" w:rsidP="00F608EF">
      <w:pPr>
        <w:numPr>
          <w:ilvl w:val="0"/>
          <w:numId w:val="1"/>
        </w:num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t>Чи досягли ми мети, яку ставили перед собою на початку уроку-подорожі?</w:t>
      </w:r>
    </w:p>
    <w:p w:rsidR="00F608EF" w:rsidRPr="00D831A3" w:rsidRDefault="00F608EF" w:rsidP="00F608EF">
      <w:pPr>
        <w:numPr>
          <w:ilvl w:val="0"/>
          <w:numId w:val="1"/>
        </w:num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noProof/>
          <w:sz w:val="28"/>
          <w:szCs w:val="28"/>
          <w:lang w:val="uk-UA"/>
        </w:rPr>
        <w:t>Чи цікавим був урок? Пізнавальним?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jc w:val="both"/>
        <w:rPr>
          <w:b/>
          <w:noProof/>
          <w:sz w:val="28"/>
          <w:szCs w:val="28"/>
          <w:lang w:val="uk-UA"/>
        </w:rPr>
      </w:pPr>
      <w:r w:rsidRPr="00D831A3">
        <w:rPr>
          <w:b/>
          <w:noProof/>
          <w:sz w:val="28"/>
          <w:szCs w:val="28"/>
          <w:lang w:val="uk-UA"/>
        </w:rPr>
        <w:t>VІІ. Оцінювання.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jc w:val="both"/>
        <w:rPr>
          <w:noProof/>
          <w:sz w:val="28"/>
          <w:szCs w:val="28"/>
          <w:lang w:val="uk-UA"/>
        </w:rPr>
      </w:pPr>
      <w:r w:rsidRPr="00D831A3">
        <w:rPr>
          <w:b/>
          <w:noProof/>
          <w:sz w:val="28"/>
          <w:szCs w:val="28"/>
          <w:lang w:val="uk-UA"/>
        </w:rPr>
        <w:t xml:space="preserve">VІІІ. Д/з: </w:t>
      </w:r>
      <w:r w:rsidRPr="00D831A3">
        <w:rPr>
          <w:noProof/>
          <w:sz w:val="28"/>
          <w:szCs w:val="28"/>
          <w:lang w:val="uk-UA"/>
        </w:rPr>
        <w:t>вивчити параграф 23, блок-опору, виконати впр.373, за бажанням – скласти кросворд з опорним словом «прикметник», ребус або тести.</w:t>
      </w:r>
    </w:p>
    <w:p w:rsidR="00F608EF" w:rsidRPr="00D831A3" w:rsidRDefault="00F608EF" w:rsidP="00F608EF">
      <w:pPr>
        <w:tabs>
          <w:tab w:val="left" w:pos="3600"/>
        </w:tabs>
        <w:spacing w:line="360" w:lineRule="auto"/>
        <w:jc w:val="center"/>
        <w:rPr>
          <w:b/>
          <w:i/>
          <w:noProof/>
          <w:sz w:val="52"/>
          <w:szCs w:val="52"/>
          <w:lang w:val="uk-UA"/>
        </w:rPr>
      </w:pPr>
    </w:p>
    <w:p w:rsidR="00F608EF" w:rsidRPr="00D831A3" w:rsidRDefault="00F608EF" w:rsidP="00F608EF">
      <w:pPr>
        <w:tabs>
          <w:tab w:val="left" w:pos="3600"/>
        </w:tabs>
        <w:spacing w:line="360" w:lineRule="auto"/>
        <w:jc w:val="center"/>
        <w:rPr>
          <w:b/>
          <w:i/>
          <w:noProof/>
          <w:sz w:val="52"/>
          <w:szCs w:val="52"/>
          <w:lang w:val="uk-UA"/>
        </w:rPr>
      </w:pPr>
    </w:p>
    <w:p w:rsidR="00F608EF" w:rsidRPr="00D831A3" w:rsidRDefault="00F608EF" w:rsidP="00F608EF">
      <w:pPr>
        <w:tabs>
          <w:tab w:val="left" w:pos="3600"/>
        </w:tabs>
        <w:spacing w:line="360" w:lineRule="auto"/>
        <w:jc w:val="center"/>
        <w:rPr>
          <w:b/>
          <w:i/>
          <w:noProof/>
          <w:sz w:val="52"/>
          <w:szCs w:val="52"/>
          <w:lang w:val="uk-UA"/>
        </w:rPr>
      </w:pPr>
    </w:p>
    <w:p w:rsidR="00F608EF" w:rsidRPr="00D831A3" w:rsidRDefault="00F608EF" w:rsidP="00F608EF">
      <w:pPr>
        <w:tabs>
          <w:tab w:val="left" w:pos="3600"/>
        </w:tabs>
        <w:spacing w:line="360" w:lineRule="auto"/>
        <w:jc w:val="center"/>
        <w:rPr>
          <w:b/>
          <w:i/>
          <w:noProof/>
          <w:sz w:val="52"/>
          <w:szCs w:val="52"/>
          <w:lang w:val="uk-UA"/>
        </w:rPr>
      </w:pPr>
    </w:p>
    <w:p w:rsidR="00F608EF" w:rsidRPr="00D831A3" w:rsidRDefault="00F608EF" w:rsidP="00F608EF">
      <w:pPr>
        <w:tabs>
          <w:tab w:val="left" w:pos="3600"/>
        </w:tabs>
        <w:spacing w:line="360" w:lineRule="auto"/>
        <w:jc w:val="center"/>
        <w:rPr>
          <w:b/>
          <w:i/>
          <w:noProof/>
          <w:sz w:val="52"/>
          <w:szCs w:val="52"/>
          <w:lang w:val="uk-UA"/>
        </w:rPr>
      </w:pPr>
    </w:p>
    <w:p w:rsidR="00F608EF" w:rsidRDefault="00F608EF" w:rsidP="00F608EF">
      <w:pPr>
        <w:tabs>
          <w:tab w:val="left" w:pos="3600"/>
        </w:tabs>
        <w:spacing w:line="360" w:lineRule="auto"/>
        <w:jc w:val="center"/>
        <w:rPr>
          <w:b/>
          <w:i/>
          <w:sz w:val="52"/>
          <w:szCs w:val="52"/>
          <w:lang w:val="uk-UA"/>
        </w:rPr>
      </w:pPr>
    </w:p>
    <w:p w:rsidR="00F608EF" w:rsidRDefault="00F608EF" w:rsidP="00F608EF">
      <w:pPr>
        <w:tabs>
          <w:tab w:val="left" w:pos="3600"/>
        </w:tabs>
        <w:spacing w:line="360" w:lineRule="auto"/>
        <w:jc w:val="center"/>
        <w:rPr>
          <w:b/>
          <w:i/>
          <w:sz w:val="52"/>
          <w:szCs w:val="52"/>
          <w:lang w:val="uk-UA"/>
        </w:rPr>
      </w:pPr>
    </w:p>
    <w:p w:rsidR="00F608EF" w:rsidRDefault="00F608EF" w:rsidP="00F608EF">
      <w:pPr>
        <w:tabs>
          <w:tab w:val="left" w:pos="3600"/>
        </w:tabs>
        <w:spacing w:line="360" w:lineRule="auto"/>
        <w:jc w:val="center"/>
        <w:rPr>
          <w:b/>
          <w:i/>
          <w:sz w:val="52"/>
          <w:szCs w:val="52"/>
          <w:lang w:val="uk-UA"/>
        </w:rPr>
      </w:pPr>
    </w:p>
    <w:p w:rsidR="00F608EF" w:rsidRDefault="00F608EF" w:rsidP="00F608EF">
      <w:pPr>
        <w:tabs>
          <w:tab w:val="left" w:pos="3600"/>
        </w:tabs>
        <w:spacing w:line="360" w:lineRule="auto"/>
        <w:jc w:val="center"/>
        <w:rPr>
          <w:b/>
          <w:i/>
          <w:sz w:val="52"/>
          <w:szCs w:val="52"/>
          <w:lang w:val="uk-UA"/>
        </w:rPr>
      </w:pPr>
    </w:p>
    <w:p w:rsidR="00F608EF" w:rsidRDefault="00F608EF" w:rsidP="00F608EF">
      <w:pPr>
        <w:spacing w:line="360" w:lineRule="auto"/>
        <w:jc w:val="center"/>
        <w:rPr>
          <w:b/>
          <w:i/>
          <w:sz w:val="52"/>
          <w:szCs w:val="52"/>
          <w:lang w:val="uk-UA"/>
        </w:rPr>
      </w:pPr>
    </w:p>
    <w:p w:rsidR="00F608EF" w:rsidRDefault="00F608EF" w:rsidP="00F608EF">
      <w:pPr>
        <w:spacing w:line="360" w:lineRule="auto"/>
        <w:jc w:val="center"/>
        <w:rPr>
          <w:b/>
          <w:i/>
          <w:sz w:val="52"/>
          <w:szCs w:val="52"/>
          <w:lang w:val="uk-UA"/>
        </w:rPr>
      </w:pPr>
    </w:p>
    <w:p w:rsidR="00F608EF" w:rsidRDefault="00F608EF" w:rsidP="00F608EF">
      <w:pPr>
        <w:spacing w:line="360" w:lineRule="auto"/>
        <w:jc w:val="center"/>
        <w:rPr>
          <w:b/>
          <w:i/>
          <w:sz w:val="52"/>
          <w:szCs w:val="52"/>
          <w:lang w:val="uk-UA"/>
        </w:rPr>
      </w:pPr>
    </w:p>
    <w:p w:rsidR="00F608EF" w:rsidRDefault="00F608EF" w:rsidP="00F608EF">
      <w:pPr>
        <w:spacing w:line="360" w:lineRule="auto"/>
        <w:rPr>
          <w:b/>
          <w:i/>
          <w:sz w:val="52"/>
          <w:szCs w:val="52"/>
          <w:lang w:val="uk-UA"/>
        </w:rPr>
      </w:pPr>
    </w:p>
    <w:p w:rsidR="00F608EF" w:rsidRDefault="00F608EF" w:rsidP="00F608EF">
      <w:pPr>
        <w:spacing w:line="360" w:lineRule="auto"/>
        <w:rPr>
          <w:b/>
          <w:i/>
          <w:sz w:val="52"/>
          <w:szCs w:val="52"/>
          <w:lang w:val="uk-UA"/>
        </w:rPr>
      </w:pPr>
    </w:p>
    <w:p w:rsidR="00F608EF" w:rsidRDefault="00F608EF" w:rsidP="00F608EF">
      <w:pPr>
        <w:spacing w:line="360" w:lineRule="auto"/>
        <w:rPr>
          <w:b/>
          <w:i/>
          <w:sz w:val="52"/>
          <w:szCs w:val="52"/>
          <w:lang w:val="uk-UA"/>
        </w:rPr>
      </w:pPr>
    </w:p>
    <w:p w:rsidR="00F608EF" w:rsidRDefault="00F608EF" w:rsidP="00F608EF">
      <w:pPr>
        <w:spacing w:line="360" w:lineRule="auto"/>
        <w:rPr>
          <w:b/>
          <w:i/>
          <w:sz w:val="52"/>
          <w:szCs w:val="52"/>
          <w:lang w:val="uk-UA"/>
        </w:rPr>
      </w:pPr>
    </w:p>
    <w:p w:rsidR="00B84A53" w:rsidRDefault="00B84A53"/>
    <w:sectPr w:rsidR="00B84A53" w:rsidSect="00B8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B7E"/>
    <w:multiLevelType w:val="hybridMultilevel"/>
    <w:tmpl w:val="5C187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824E9"/>
    <w:multiLevelType w:val="hybridMultilevel"/>
    <w:tmpl w:val="75000F16"/>
    <w:lvl w:ilvl="0" w:tplc="0A92D1E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484010F9"/>
    <w:multiLevelType w:val="hybridMultilevel"/>
    <w:tmpl w:val="85E8773E"/>
    <w:lvl w:ilvl="0" w:tplc="AD82DF3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DA0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A22030"/>
    <w:multiLevelType w:val="hybridMultilevel"/>
    <w:tmpl w:val="15EA05D6"/>
    <w:lvl w:ilvl="0" w:tplc="AD82DF3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DA0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47723A"/>
    <w:multiLevelType w:val="hybridMultilevel"/>
    <w:tmpl w:val="EE889C5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BDE469D8">
      <w:start w:val="1"/>
      <w:numFmt w:val="decimal"/>
      <w:lvlText w:val="%2)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8EF"/>
    <w:rsid w:val="00040CC0"/>
    <w:rsid w:val="0009559A"/>
    <w:rsid w:val="000A338B"/>
    <w:rsid w:val="000C3C80"/>
    <w:rsid w:val="00121E15"/>
    <w:rsid w:val="001539FF"/>
    <w:rsid w:val="001A2A4A"/>
    <w:rsid w:val="002725D9"/>
    <w:rsid w:val="00377735"/>
    <w:rsid w:val="003E5C72"/>
    <w:rsid w:val="00410BCB"/>
    <w:rsid w:val="00676DB1"/>
    <w:rsid w:val="00972927"/>
    <w:rsid w:val="00A030C0"/>
    <w:rsid w:val="00B84A53"/>
    <w:rsid w:val="00B9369C"/>
    <w:rsid w:val="00C00E96"/>
    <w:rsid w:val="00C82949"/>
    <w:rsid w:val="00CF6A9B"/>
    <w:rsid w:val="00D0246A"/>
    <w:rsid w:val="00D41A57"/>
    <w:rsid w:val="00D831A3"/>
    <w:rsid w:val="00E63C5E"/>
    <w:rsid w:val="00F32C33"/>
    <w:rsid w:val="00F45B04"/>
    <w:rsid w:val="00F608EF"/>
    <w:rsid w:val="00F7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EF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Україночка</dc:creator>
  <cp:keywords/>
  <dc:description/>
  <cp:lastModifiedBy>Україночка</cp:lastModifiedBy>
  <cp:revision>2</cp:revision>
  <dcterms:created xsi:type="dcterms:W3CDTF">2012-09-28T18:41:00Z</dcterms:created>
  <dcterms:modified xsi:type="dcterms:W3CDTF">2012-09-28T18:57:00Z</dcterms:modified>
</cp:coreProperties>
</file>